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D7EB" w14:textId="7742A8C4" w:rsidR="007639E4" w:rsidRPr="00153070" w:rsidRDefault="007639E4" w:rsidP="007639E4">
      <w:pPr>
        <w:jc w:val="center"/>
        <w:rPr>
          <w:rFonts w:ascii="Times New Roman" w:hAnsi="Times New Roman"/>
          <w:b/>
          <w:sz w:val="24"/>
          <w:szCs w:val="24"/>
        </w:rPr>
      </w:pPr>
      <w:r w:rsidRPr="00153070">
        <w:rPr>
          <w:rFonts w:ascii="Times New Roman" w:hAnsi="Times New Roman"/>
          <w:b/>
          <w:sz w:val="28"/>
          <w:szCs w:val="28"/>
        </w:rPr>
        <w:t xml:space="preserve">Notice </w:t>
      </w:r>
      <w:r>
        <w:rPr>
          <w:rFonts w:ascii="Times New Roman" w:hAnsi="Times New Roman"/>
          <w:b/>
          <w:sz w:val="28"/>
          <w:szCs w:val="28"/>
        </w:rPr>
        <w:br/>
      </w:r>
      <w:r w:rsidRPr="00153070">
        <w:rPr>
          <w:rFonts w:ascii="Times New Roman" w:hAnsi="Times New Roman"/>
          <w:sz w:val="28"/>
          <w:szCs w:val="28"/>
        </w:rPr>
        <w:br/>
      </w:r>
      <w:r w:rsidRPr="00153070">
        <w:rPr>
          <w:rFonts w:ascii="Times New Roman" w:hAnsi="Times New Roman"/>
          <w:b/>
          <w:sz w:val="24"/>
          <w:szCs w:val="24"/>
        </w:rPr>
        <w:t xml:space="preserve">Village of Baldwin </w:t>
      </w:r>
      <w:r w:rsidRPr="00153070">
        <w:rPr>
          <w:rFonts w:ascii="Times New Roman" w:hAnsi="Times New Roman"/>
          <w:b/>
          <w:sz w:val="24"/>
          <w:szCs w:val="24"/>
        </w:rPr>
        <w:br/>
        <w:t>Police Commission Meeting</w:t>
      </w:r>
      <w:r w:rsidRPr="0015307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December 4, 2023</w:t>
      </w:r>
      <w:r w:rsidRPr="00153070">
        <w:rPr>
          <w:rFonts w:ascii="Times New Roman" w:hAnsi="Times New Roman"/>
          <w:sz w:val="24"/>
          <w:szCs w:val="24"/>
        </w:rPr>
        <w:t xml:space="preserve"> at </w:t>
      </w:r>
      <w:r>
        <w:rPr>
          <w:rFonts w:ascii="Times New Roman" w:hAnsi="Times New Roman"/>
          <w:sz w:val="24"/>
          <w:szCs w:val="24"/>
        </w:rPr>
        <w:t>6:00pm</w:t>
      </w:r>
      <w:r w:rsidRPr="00153070">
        <w:rPr>
          <w:rFonts w:ascii="Times New Roman" w:hAnsi="Times New Roman"/>
          <w:sz w:val="24"/>
          <w:szCs w:val="24"/>
        </w:rPr>
        <w:br/>
      </w:r>
      <w:r w:rsidR="00F65711">
        <w:rPr>
          <w:rFonts w:ascii="Times New Roman" w:hAnsi="Times New Roman"/>
          <w:sz w:val="24"/>
          <w:szCs w:val="24"/>
        </w:rPr>
        <w:t xml:space="preserve">Conference Room, </w:t>
      </w:r>
      <w:r>
        <w:rPr>
          <w:rFonts w:ascii="Times New Roman" w:hAnsi="Times New Roman"/>
          <w:sz w:val="24"/>
          <w:szCs w:val="24"/>
        </w:rPr>
        <w:t>400 Cedar St., Baldwin</w:t>
      </w:r>
    </w:p>
    <w:p w14:paraId="1F961CDA" w14:textId="77777777" w:rsidR="007639E4" w:rsidRPr="00153070" w:rsidRDefault="007639E4" w:rsidP="007639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53070">
        <w:rPr>
          <w:rFonts w:ascii="Times New Roman" w:hAnsi="Times New Roman"/>
          <w:b/>
          <w:bCs/>
          <w:sz w:val="24"/>
          <w:szCs w:val="24"/>
        </w:rPr>
        <w:t>AGENDA</w:t>
      </w:r>
    </w:p>
    <w:p w14:paraId="5CDD9FCD" w14:textId="77777777" w:rsidR="007639E4" w:rsidRPr="00153070" w:rsidRDefault="007639E4" w:rsidP="007639E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4855B0" w14:textId="77777777" w:rsidR="007639E4" w:rsidRPr="000B6270" w:rsidRDefault="007639E4" w:rsidP="007639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3070">
        <w:rPr>
          <w:rFonts w:ascii="Times New Roman" w:hAnsi="Times New Roman"/>
          <w:bCs/>
          <w:sz w:val="24"/>
          <w:szCs w:val="24"/>
        </w:rPr>
        <w:t>Call to order/roll call</w:t>
      </w:r>
      <w:r w:rsidRPr="00E63B83">
        <w:rPr>
          <w:rFonts w:ascii="Times New Roman" w:hAnsi="Times New Roman"/>
          <w:bCs/>
          <w:sz w:val="24"/>
          <w:szCs w:val="24"/>
        </w:rPr>
        <w:br/>
      </w:r>
    </w:p>
    <w:p w14:paraId="1B0C0F17" w14:textId="6A01785B" w:rsidR="007639E4" w:rsidRDefault="007639E4" w:rsidP="007639E4">
      <w:pPr>
        <w:pStyle w:val="ListParagraph"/>
        <w:widowControl w:val="0"/>
        <w:numPr>
          <w:ilvl w:val="0"/>
          <w:numId w:val="1"/>
        </w:numPr>
        <w:contextualSpacing/>
        <w:rPr>
          <w:color w:val="000000" w:themeColor="text1"/>
          <w:sz w:val="24"/>
          <w:szCs w:val="24"/>
        </w:rPr>
      </w:pPr>
      <w:r w:rsidRPr="00153070">
        <w:rPr>
          <w:color w:val="000000" w:themeColor="text1"/>
          <w:sz w:val="24"/>
          <w:szCs w:val="24"/>
        </w:rPr>
        <w:t xml:space="preserve">Consider convening to closed session pursuant to 19.85 (1) (c ) – Consideration of employment, promotion, compensation or performance evaluation data of any village employee who is subject to the jurisdiction or authority of the board. </w:t>
      </w:r>
      <w:r>
        <w:rPr>
          <w:color w:val="000000" w:themeColor="text1"/>
          <w:sz w:val="24"/>
          <w:szCs w:val="24"/>
        </w:rPr>
        <w:t xml:space="preserve"> The Police Commission will be reviewing candidate applications for the position of patrol officer. </w:t>
      </w:r>
    </w:p>
    <w:p w14:paraId="38ABAA24" w14:textId="77777777" w:rsidR="007639E4" w:rsidRDefault="007639E4" w:rsidP="007639E4">
      <w:pPr>
        <w:pStyle w:val="ListParagraph"/>
        <w:widowControl w:val="0"/>
        <w:contextualSpacing/>
        <w:rPr>
          <w:color w:val="000000" w:themeColor="text1"/>
          <w:sz w:val="24"/>
          <w:szCs w:val="24"/>
        </w:rPr>
      </w:pPr>
    </w:p>
    <w:p w14:paraId="5BFF193B" w14:textId="2E8F11D8" w:rsidR="007639E4" w:rsidRPr="007639E4" w:rsidRDefault="007639E4" w:rsidP="007639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interview proposal for the position of Patrol Officer </w:t>
      </w:r>
    </w:p>
    <w:p w14:paraId="6477D974" w14:textId="77777777" w:rsidR="007639E4" w:rsidRDefault="007639E4" w:rsidP="007639E4">
      <w:pPr>
        <w:pStyle w:val="ListParagraph"/>
        <w:rPr>
          <w:bCs/>
          <w:sz w:val="24"/>
          <w:szCs w:val="24"/>
        </w:rPr>
      </w:pPr>
    </w:p>
    <w:p w14:paraId="2CAAF72E" w14:textId="6B169280" w:rsidR="007639E4" w:rsidRPr="00153070" w:rsidRDefault="007639E4" w:rsidP="007639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070">
        <w:rPr>
          <w:rFonts w:ascii="Times New Roman" w:hAnsi="Times New Roman"/>
          <w:bCs/>
          <w:sz w:val="24"/>
          <w:szCs w:val="24"/>
        </w:rPr>
        <w:t xml:space="preserve">Adjourn  </w:t>
      </w:r>
    </w:p>
    <w:p w14:paraId="35D959DB" w14:textId="77777777" w:rsidR="007639E4" w:rsidRPr="00153070" w:rsidRDefault="007639E4" w:rsidP="007639E4">
      <w:pPr>
        <w:pStyle w:val="ListParagraph"/>
        <w:rPr>
          <w:sz w:val="24"/>
          <w:szCs w:val="24"/>
        </w:rPr>
      </w:pPr>
    </w:p>
    <w:p w14:paraId="68310A72" w14:textId="77777777" w:rsidR="007639E4" w:rsidRDefault="007639E4"/>
    <w:sectPr w:rsidR="0076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17C6"/>
    <w:multiLevelType w:val="hybridMultilevel"/>
    <w:tmpl w:val="FE9C4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400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E4"/>
    <w:rsid w:val="003B5983"/>
    <w:rsid w:val="007639E4"/>
    <w:rsid w:val="00F6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6A631"/>
  <w15:chartTrackingRefBased/>
  <w15:docId w15:val="{13B12261-2468-4F3E-A0CF-4D4F9D75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9E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9E4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4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Pascarella</dc:creator>
  <cp:keywords/>
  <dc:description/>
  <cp:lastModifiedBy>Jodi Peterson</cp:lastModifiedBy>
  <cp:revision>2</cp:revision>
  <dcterms:created xsi:type="dcterms:W3CDTF">2023-11-30T16:47:00Z</dcterms:created>
  <dcterms:modified xsi:type="dcterms:W3CDTF">2023-11-30T16:47:00Z</dcterms:modified>
</cp:coreProperties>
</file>